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350.0" w:type="dxa"/>
        <w:jc w:val="left"/>
        <w:tblInd w:w="8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85"/>
        <w:gridCol w:w="2580"/>
        <w:gridCol w:w="3585"/>
        <w:tblGridChange w:id="0">
          <w:tblGrid>
            <w:gridCol w:w="7185"/>
            <w:gridCol w:w="2580"/>
            <w:gridCol w:w="35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Apellido y Nombre: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Reg. N°:</w:t>
            </w:r>
          </w:p>
        </w:tc>
      </w:tr>
    </w:tbl>
    <w:p w:rsidR="00000000" w:rsidDel="00000000" w:rsidP="00000000" w:rsidRDefault="00000000" w:rsidRPr="00000000" w14:paraId="00000005">
      <w:pPr>
        <w:ind w:left="708.661417322834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Grupo Familiar Primario con el que convive (Acompañar documentación probatoria)</w:t>
      </w:r>
    </w:p>
    <w:tbl>
      <w:tblPr>
        <w:tblStyle w:val="Table2"/>
        <w:tblW w:w="13425.0" w:type="dxa"/>
        <w:jc w:val="left"/>
        <w:tblInd w:w="8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50"/>
        <w:gridCol w:w="2490"/>
        <w:gridCol w:w="1515"/>
        <w:gridCol w:w="2640"/>
        <w:gridCol w:w="1335"/>
        <w:gridCol w:w="1275"/>
        <w:gridCol w:w="1530"/>
        <w:gridCol w:w="1290"/>
        <w:tblGridChange w:id="0">
          <w:tblGrid>
            <w:gridCol w:w="1350"/>
            <w:gridCol w:w="2490"/>
            <w:gridCol w:w="1515"/>
            <w:gridCol w:w="2640"/>
            <w:gridCol w:w="1335"/>
            <w:gridCol w:w="1275"/>
            <w:gridCol w:w="1530"/>
            <w:gridCol w:w="12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Parentesco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Apellido y Nombre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Documento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Domicilio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Obra Social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Fecha de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Nacimiento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Discapacidad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/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Ingresos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.661417322834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ind w:left="425.19685039370086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Acompañar factura de los últimos servicios pagados (luz, agua, teléfono)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Descripción de la fecha y causas que motivaron esta afectación del alumno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-933449</wp:posOffset>
            </wp:positionH>
            <wp:positionV relativeFrom="paragraph">
              <wp:posOffset>190500</wp:posOffset>
            </wp:positionV>
            <wp:extent cx="1409700" cy="1914525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914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4">
      <w:pPr>
        <w:ind w:left="850.39370078740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850.3937007874017" w:firstLine="0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850.39370078740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850.3937007874017" w:firstLine="0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850.393700787401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850.3937007874017" w:firstLine="0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Estimación del tiempo que durará esta situación: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Indique si este formulario es llenado por primera vez o señale el número que corresponda:</w:t>
      </w:r>
    </w:p>
    <w:p w:rsidR="00000000" w:rsidDel="00000000" w:rsidP="00000000" w:rsidRDefault="00000000" w:rsidRPr="00000000" w14:paraId="0000004C">
      <w:pPr>
        <w:ind w:left="1417.3228346456694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Los contenidos arriba vertidos lo son  en carácter de Declaración Jurada, susceptibles de verificación a criterio de la Facultad, comprometiendo a informar fehacientemente a esa Unidad Académica cualquier cambio de situación dentro de las 48 horas de producida, declarando conocer el contenido y alcance de la Ordenanza N°13/02-C.D. En prueba de conformidad firmo a continuación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-933449</wp:posOffset>
            </wp:positionH>
            <wp:positionV relativeFrom="paragraph">
              <wp:posOffset>533400</wp:posOffset>
            </wp:positionV>
            <wp:extent cx="1409700" cy="100012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00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D">
      <w:pPr>
        <w:ind w:left="850.3937007874017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850.3937007874017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Fecha:.......................................................</w:t>
        <w:tab/>
        <w:tab/>
        <w:tab/>
        <w:tab/>
        <w:tab/>
        <w:tab/>
      </w:r>
    </w:p>
    <w:p w:rsidR="00000000" w:rsidDel="00000000" w:rsidP="00000000" w:rsidRDefault="00000000" w:rsidRPr="00000000" w14:paraId="0000004F">
      <w:pPr>
        <w:ind w:left="8050.393700787401" w:firstLine="589.606299212598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50">
      <w:pPr>
        <w:ind w:left="850.3937007874017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Firma (1)</w:t>
      </w:r>
    </w:p>
    <w:p w:rsidR="00000000" w:rsidDel="00000000" w:rsidP="00000000" w:rsidRDefault="00000000" w:rsidRPr="00000000" w14:paraId="00000051">
      <w:pPr>
        <w:ind w:left="850.3937007874017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144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Esta firma tiene que ser certificada por el Dirección de Alumnos</w:t>
      </w:r>
    </w:p>
    <w:sectPr>
      <w:headerReference r:id="rId8" w:type="default"/>
      <w:pgSz w:h="11909" w:w="16834" w:orient="landscape"/>
      <w:pgMar w:bottom="0" w:top="1275.590551181102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ind w:left="2160" w:firstLine="720"/>
      <w:rPr/>
    </w:pPr>
    <w:r w:rsidDel="00000000" w:rsidR="00000000" w:rsidRPr="00000000">
      <w:rPr>
        <w:rtl w:val="0"/>
      </w:rPr>
      <w:t xml:space="preserve">Anexo I - Res. N°126/03 - CD - Razones laborales para acceder al sostenimiento del hogar</w:t>
    </w:r>
  </w:p>
  <w:p w:rsidR="00000000" w:rsidDel="00000000" w:rsidP="00000000" w:rsidRDefault="00000000" w:rsidRPr="00000000" w14:paraId="00000054">
    <w:pPr>
      <w:ind w:left="1440" w:hanging="589.6062992125983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ind w:left="1440" w:firstLine="72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