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ab/>
      </w:r>
    </w:p>
    <w:tbl>
      <w:tblPr>
        <w:tblStyle w:val="Table1"/>
        <w:tblW w:w="13140.0" w:type="dxa"/>
        <w:jc w:val="left"/>
        <w:tblInd w:w="7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90"/>
        <w:gridCol w:w="1920"/>
        <w:gridCol w:w="3030"/>
        <w:tblGridChange w:id="0">
          <w:tblGrid>
            <w:gridCol w:w="8190"/>
            <w:gridCol w:w="1920"/>
            <w:gridCol w:w="303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Apellido y Nombre:</w:t>
            </w:r>
          </w:p>
        </w:tc>
        <w:tc>
          <w:tcPr>
            <w:tcBorders>
              <w:top w:color="000000" w:space="0" w:sz="0" w:val="nil"/>
              <w:left w:color="000000" w:space="0" w:sz="4" w:val="single"/>
              <w:bottom w:color="000000" w:space="0" w:sz="0" w:val="nil"/>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Reg. N°</w:t>
            </w:r>
          </w:p>
        </w:tc>
      </w:tr>
    </w:tbl>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ind w:left="850.3937007874017" w:firstLine="0"/>
        <w:rPr/>
      </w:pPr>
      <w:r w:rsidDel="00000000" w:rsidR="00000000" w:rsidRPr="00000000">
        <w:rPr>
          <w:rtl w:val="0"/>
        </w:rPr>
        <w:t xml:space="preserve">Debe acompañar historia clínica firmada por el médico tratante: debe indicar la enfermedad (salvo de estar protegida por el secreto profesional) y justificar la necesidad de tener o haber tenido que discontinuar la carrera universitaria; tiempo que demanda el tratamiento de recuperación diariamente, cantidad de días de reposo, internación estado contraindicado el estudio, estimación del plazo de recuperación, indicación de la posibilidad de recaídas en la misma situación, etc.</w:t>
      </w:r>
    </w:p>
    <w:p w:rsidR="00000000" w:rsidDel="00000000" w:rsidP="00000000" w:rsidRDefault="00000000" w:rsidRPr="00000000" w14:paraId="00000008">
      <w:pPr>
        <w:ind w:left="850.3937007874017" w:firstLine="0"/>
        <w:rPr/>
      </w:pPr>
      <w:r w:rsidDel="00000000" w:rsidR="00000000" w:rsidRPr="00000000">
        <w:rPr>
          <w:rtl w:val="0"/>
        </w:rPr>
      </w:r>
    </w:p>
    <w:p w:rsidR="00000000" w:rsidDel="00000000" w:rsidP="00000000" w:rsidRDefault="00000000" w:rsidRPr="00000000" w14:paraId="00000009">
      <w:pPr>
        <w:ind w:left="850.3937007874017" w:firstLine="0"/>
        <w:rPr/>
      </w:pPr>
      <w:r w:rsidDel="00000000" w:rsidR="00000000" w:rsidRPr="00000000">
        <w:rPr>
          <w:b w:val="1"/>
          <w:bCs w:val="1"/>
          <w:rtl w:val="0"/>
        </w:rPr>
        <w:t xml:space="preserve">Indique si este formulario es llenado por primera vez o señale el número que corresponda</w:t>
      </w:r>
      <w:r w:rsidDel="00000000" w:rsidR="00000000" w:rsidRPr="00000000">
        <w:rPr>
          <w:rtl w:val="0"/>
        </w:rPr>
        <w:t xml:space="preserve">:..........................................................</w:t>
      </w:r>
    </w:p>
    <w:p w:rsidR="00000000" w:rsidDel="00000000" w:rsidP="00000000" w:rsidRDefault="00000000" w:rsidRPr="00000000" w14:paraId="0000000A">
      <w:pPr>
        <w:ind w:left="850.3937007874017" w:firstLine="0"/>
        <w:rPr/>
      </w:pPr>
      <w:r w:rsidDel="00000000" w:rsidR="00000000" w:rsidRPr="00000000">
        <w:rPr>
          <w:rtl w:val="0"/>
        </w:rPr>
      </w:r>
    </w:p>
    <w:p w:rsidR="00000000" w:rsidDel="00000000" w:rsidP="00000000" w:rsidRDefault="00000000" w:rsidRPr="00000000" w14:paraId="0000000B">
      <w:pPr>
        <w:ind w:left="850.3937007874017" w:firstLine="0"/>
        <w:rPr/>
      </w:pPr>
      <w:r w:rsidDel="00000000" w:rsidR="00000000" w:rsidRPr="00000000">
        <w:rPr>
          <w:rtl w:val="0"/>
        </w:rPr>
      </w:r>
    </w:p>
    <w:p w:rsidR="00000000" w:rsidDel="00000000" w:rsidP="00000000" w:rsidRDefault="00000000" w:rsidRPr="00000000" w14:paraId="0000000C">
      <w:pPr>
        <w:ind w:left="850.3937007874017"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ind w:left="850.3937007874017" w:firstLine="0"/>
        <w:rPr/>
      </w:pPr>
      <w:r w:rsidDel="00000000" w:rsidR="00000000" w:rsidRPr="00000000">
        <w:rPr>
          <w:rtl w:val="0"/>
        </w:rPr>
      </w:r>
    </w:p>
    <w:p w:rsidR="00000000" w:rsidDel="00000000" w:rsidP="00000000" w:rsidRDefault="00000000" w:rsidRPr="00000000" w14:paraId="0000000E">
      <w:pPr>
        <w:ind w:left="850.3937007874017" w:firstLine="0"/>
        <w:rPr/>
      </w:pPr>
      <w:r w:rsidDel="00000000" w:rsidR="00000000" w:rsidRPr="00000000">
        <w:rPr>
          <w:rtl w:val="0"/>
        </w:rPr>
        <w:t xml:space="preserve">Los contenidos arriba vertidos lo son en carácter de Declaración Jurada, susceptibles de verificación a criterio de las autoridades de la Facultad, comprometiéndome a informar fehacientemente a esa Unidad Académica cualquier cambio de situación dentro de las 48 horas de producida, declarando conocer el contenido y alcance de la Ordenanza N° 13/02 - C.D. En prueba de conformidad firmo a continuación.</w:t>
      </w:r>
      <w:r w:rsidDel="00000000" w:rsidR="00000000" w:rsidRPr="00000000">
        <w:drawing>
          <wp:anchor allowOverlap="1" behindDoc="1" distB="114300" distT="114300" distL="114300" distR="114300" hidden="0" layoutInCell="1" locked="0" relativeHeight="0" simplePos="0">
            <wp:simplePos x="0" y="0"/>
            <wp:positionH relativeFrom="column">
              <wp:posOffset>-885824</wp:posOffset>
            </wp:positionH>
            <wp:positionV relativeFrom="paragraph">
              <wp:posOffset>254701</wp:posOffset>
            </wp:positionV>
            <wp:extent cx="1409700" cy="1914525"/>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09700" cy="1914525"/>
                    </a:xfrm>
                    <a:prstGeom prst="rect"/>
                    <a:ln/>
                  </pic:spPr>
                </pic:pic>
              </a:graphicData>
            </a:graphic>
          </wp:anchor>
        </w:drawing>
      </w:r>
    </w:p>
    <w:p w:rsidR="00000000" w:rsidDel="00000000" w:rsidP="00000000" w:rsidRDefault="00000000" w:rsidRPr="00000000" w14:paraId="0000000F">
      <w:pPr>
        <w:ind w:left="850.3937007874017" w:firstLine="0"/>
        <w:rPr/>
      </w:pPr>
      <w:r w:rsidDel="00000000" w:rsidR="00000000" w:rsidRPr="00000000">
        <w:rPr>
          <w:rtl w:val="0"/>
        </w:rPr>
      </w:r>
    </w:p>
    <w:p w:rsidR="00000000" w:rsidDel="00000000" w:rsidP="00000000" w:rsidRDefault="00000000" w:rsidRPr="00000000" w14:paraId="00000010">
      <w:pPr>
        <w:ind w:left="850.3937007874017"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ind w:left="0" w:firstLine="0"/>
        <w:rPr/>
      </w:pPr>
      <w:r w:rsidDel="00000000" w:rsidR="00000000" w:rsidRPr="00000000">
        <w:rPr>
          <w:rtl w:val="0"/>
        </w:rPr>
      </w:r>
    </w:p>
    <w:p w:rsidR="00000000" w:rsidDel="00000000" w:rsidP="00000000" w:rsidRDefault="00000000" w:rsidRPr="00000000" w14:paraId="00000012">
      <w:pPr>
        <w:ind w:left="0" w:firstLine="0"/>
        <w:rPr/>
      </w:pPr>
      <w:r w:rsidDel="00000000" w:rsidR="00000000" w:rsidRPr="00000000">
        <w:rPr>
          <w:rtl w:val="0"/>
        </w:rPr>
      </w:r>
    </w:p>
    <w:p w:rsidR="00000000" w:rsidDel="00000000" w:rsidP="00000000" w:rsidRDefault="00000000" w:rsidRPr="00000000" w14:paraId="00000013">
      <w:pPr>
        <w:ind w:left="0" w:firstLine="0"/>
        <w:rPr/>
      </w:pPr>
      <w:r w:rsidDel="00000000" w:rsidR="00000000" w:rsidRPr="00000000">
        <w:rPr>
          <w:rtl w:val="0"/>
        </w:rPr>
      </w:r>
    </w:p>
    <w:p w:rsidR="00000000" w:rsidDel="00000000" w:rsidP="00000000" w:rsidRDefault="00000000" w:rsidRPr="00000000" w14:paraId="00000014">
      <w:pPr>
        <w:ind w:left="850.3937007874017" w:firstLine="0"/>
        <w:rPr/>
      </w:pPr>
      <w:r w:rsidDel="00000000" w:rsidR="00000000" w:rsidRPr="00000000">
        <w:rPr>
          <w:rtl w:val="0"/>
        </w:rPr>
        <w:t xml:space="preserve">Fecha: ………………………………….</w:t>
      </w:r>
    </w:p>
    <w:p w:rsidR="00000000" w:rsidDel="00000000" w:rsidP="00000000" w:rsidRDefault="00000000" w:rsidRPr="00000000" w14:paraId="00000015">
      <w:pPr>
        <w:ind w:left="850.3937007874017" w:firstLine="0"/>
        <w:rPr/>
      </w:pPr>
      <w:r w:rsidDel="00000000" w:rsidR="00000000" w:rsidRPr="00000000">
        <w:rPr>
          <w:rtl w:val="0"/>
        </w:rPr>
        <w:tab/>
        <w:tab/>
        <w:tab/>
        <w:tab/>
        <w:tab/>
        <w:tab/>
        <w:tab/>
        <w:tab/>
        <w:tab/>
        <w:tab/>
        <w:tab/>
        <w:t xml:space="preserve">__________________________________________</w:t>
      </w:r>
      <w:r w:rsidDel="00000000" w:rsidR="00000000" w:rsidRPr="00000000">
        <w:drawing>
          <wp:anchor allowOverlap="1" behindDoc="0" distB="114300" distT="114300" distL="114300" distR="114300" hidden="0" layoutInCell="1" locked="0" relativeHeight="0" simplePos="0">
            <wp:simplePos x="0" y="0"/>
            <wp:positionH relativeFrom="column">
              <wp:posOffset>-885824</wp:posOffset>
            </wp:positionH>
            <wp:positionV relativeFrom="paragraph">
              <wp:posOffset>256795</wp:posOffset>
            </wp:positionV>
            <wp:extent cx="1409700" cy="1000125"/>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409700" cy="1000125"/>
                    </a:xfrm>
                    <a:prstGeom prst="rect"/>
                    <a:ln/>
                  </pic:spPr>
                </pic:pic>
              </a:graphicData>
            </a:graphic>
          </wp:anchor>
        </w:drawing>
      </w:r>
    </w:p>
    <w:p w:rsidR="00000000" w:rsidDel="00000000" w:rsidP="00000000" w:rsidRDefault="00000000" w:rsidRPr="00000000" w14:paraId="00000016">
      <w:pPr>
        <w:ind w:left="850.3937007874017" w:firstLine="0"/>
        <w:rPr/>
      </w:pPr>
      <w:r w:rsidDel="00000000" w:rsidR="00000000" w:rsidRPr="00000000">
        <w:rPr>
          <w:rtl w:val="0"/>
        </w:rPr>
        <w:tab/>
        <w:tab/>
        <w:tab/>
        <w:tab/>
        <w:tab/>
        <w:tab/>
        <w:tab/>
        <w:tab/>
        <w:tab/>
        <w:tab/>
        <w:tab/>
        <w:tab/>
        <w:tab/>
        <w:tab/>
        <w:t xml:space="preserve">Firma (1)</w:t>
      </w:r>
    </w:p>
    <w:p w:rsidR="00000000" w:rsidDel="00000000" w:rsidP="00000000" w:rsidRDefault="00000000" w:rsidRPr="00000000" w14:paraId="00000017">
      <w:pPr>
        <w:ind w:left="850.3937007874017" w:firstLine="0"/>
        <w:rPr/>
      </w:pPr>
      <w:r w:rsidDel="00000000" w:rsidR="00000000" w:rsidRPr="00000000">
        <w:rPr>
          <w:rtl w:val="0"/>
        </w:rPr>
      </w:r>
    </w:p>
    <w:p w:rsidR="00000000" w:rsidDel="00000000" w:rsidP="00000000" w:rsidRDefault="00000000" w:rsidRPr="00000000" w14:paraId="00000018">
      <w:pPr>
        <w:ind w:left="850.3937007874017" w:firstLine="0"/>
        <w:rPr/>
      </w:pPr>
      <w:r w:rsidDel="00000000" w:rsidR="00000000" w:rsidRPr="00000000">
        <w:rPr>
          <w:rtl w:val="0"/>
        </w:rPr>
      </w:r>
    </w:p>
    <w:p w:rsidR="00000000" w:rsidDel="00000000" w:rsidP="00000000" w:rsidRDefault="00000000" w:rsidRPr="00000000" w14:paraId="00000019">
      <w:pPr>
        <w:numPr>
          <w:ilvl w:val="0"/>
          <w:numId w:val="1"/>
        </w:numPr>
        <w:ind w:left="1440" w:hanging="360"/>
        <w:rPr>
          <w:u w:val="none"/>
        </w:rPr>
      </w:pPr>
      <w:r w:rsidDel="00000000" w:rsidR="00000000" w:rsidRPr="00000000">
        <w:rPr>
          <w:rtl w:val="0"/>
        </w:rPr>
        <w:t xml:space="preserve">Esta firma tiene que ser certificada por el Dirección de Alumnos</w:t>
      </w:r>
    </w:p>
    <w:sectPr>
      <w:headerReference r:id="rId8" w:type="default"/>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ind w:left="3600" w:firstLine="720"/>
      <w:rPr/>
    </w:pPr>
    <w:r w:rsidDel="00000000" w:rsidR="00000000" w:rsidRPr="00000000">
      <w:rPr>
        <w:rtl w:val="0"/>
      </w:rPr>
      <w:t xml:space="preserve">Anexo II - Res. N° 126/03 - C.D. - Razones de salud particular </w:t>
    </w:r>
  </w:p>
  <w:p w:rsidR="00000000" w:rsidDel="00000000" w:rsidP="00000000" w:rsidRDefault="00000000" w:rsidRPr="00000000" w14:paraId="0000001B">
    <w:pPr>
      <w:ind w:left="708.6614173228347"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