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Fecha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Sr. Decano 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Facultad de Ciencias Económicas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NCUYO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Cont Miguel González Gaviola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u w:val="single"/>
          <w:vertAlign w:val="baseline"/>
          <w:rtl w:val="0"/>
        </w:rPr>
        <w:t xml:space="preserve">S</w:t>
        <w:tab/>
        <w:tab/>
        <w:t xml:space="preserve">        /</w:t>
        <w:tab/>
        <w:tab/>
        <w:tab/>
        <w:t xml:space="preserve">    D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Georgia" w:cs="Georgia" w:eastAsia="Georgia" w:hAnsi="Georgia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vertAlign w:val="baseline"/>
          <w:rtl w:val="0"/>
        </w:rPr>
        <w:t xml:space="preserve">Ref.: Solicitud de Adscripción de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De mi mayor consideración.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360" w:lineRule="auto"/>
        <w:jc w:val="both"/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El que suscribe ___________________________, DNI____________ se dirige al Sr. Decano a fin de que considere su solicitud de adscripción bajo el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vertAlign w:val="baseline"/>
          <w:rtl w:val="0"/>
        </w:rPr>
        <w:t xml:space="preserve">régimen de la Ordenanza 06/06 CD</w:t>
      </w: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, a la cátedra____________________, de la Carrera ____________________., durante  (lapso)        _______________</w:t>
      </w:r>
    </w:p>
    <w:p w:rsidR="00000000" w:rsidDel="00000000" w:rsidP="00000000" w:rsidRDefault="00000000" w:rsidRPr="00000000" w14:paraId="00000016">
      <w:pPr>
        <w:spacing w:after="120" w:before="120" w:lineRule="auto"/>
        <w:jc w:val="both"/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jc w:val="both"/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A tal efecto,  se acompaña:</w:t>
      </w:r>
    </w:p>
    <w:p w:rsidR="00000000" w:rsidDel="00000000" w:rsidP="00000000" w:rsidRDefault="00000000" w:rsidRPr="00000000" w14:paraId="00000018">
      <w:pPr>
        <w:spacing w:after="120" w:before="120" w:lineRule="auto"/>
        <w:jc w:val="both"/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Copia de título universitario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Currículum Vitae firmado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Plan de Labor</w:t>
      </w:r>
    </w:p>
    <w:p w:rsidR="00000000" w:rsidDel="00000000" w:rsidP="00000000" w:rsidRDefault="00000000" w:rsidRPr="00000000" w14:paraId="0000001C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Rule="auto"/>
        <w:jc w:val="both"/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vertAlign w:val="baseline"/>
          <w:rtl w:val="0"/>
        </w:rPr>
        <w:t xml:space="preserve">Sin más, saludo a Ud. muy atte.</w:t>
      </w:r>
    </w:p>
    <w:p w:rsidR="00000000" w:rsidDel="00000000" w:rsidP="00000000" w:rsidRDefault="00000000" w:rsidRPr="00000000" w14:paraId="0000001E">
      <w:pPr>
        <w:spacing w:after="120" w:before="120" w:lineRule="auto"/>
        <w:jc w:val="both"/>
        <w:rPr>
          <w:rFonts w:ascii="Georgia" w:cs="Georgia" w:eastAsia="Georgia" w:hAnsi="Georgi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jc w:val="right"/>
        <w:rPr>
          <w:rFonts w:ascii="Georgia" w:cs="Georgia" w:eastAsia="Georgia" w:hAnsi="Georgia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jc w:val="right"/>
        <w:rPr>
          <w:rFonts w:ascii="Georgia" w:cs="Georgia" w:eastAsia="Georgia" w:hAnsi="Georgia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zsWSZYubKFT32sHleCVI1tFrow==">AMUW2mVwEyNPEQ4TpcNXCN3Mth+8YDJVPBgrrGpD57Wx8Ul06YOmrHjGWgKG4b5/0f4880Yi40mzPec+WcqtawslrMK1VyZYXM8GcdUGfsmvb105XydCSzI=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2008-10-30T14:19:00Z</dcterms:created>
  <dc:creator>mmarin</dc:creator>
</cp:coreProperties>
</file>